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5FF" w:rsidRPr="009F7912" w:rsidRDefault="000075FF" w:rsidP="000075F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7912">
        <w:rPr>
          <w:rFonts w:ascii="Times New Roman" w:hAnsi="Times New Roman" w:cs="Times New Roman"/>
          <w:b/>
          <w:sz w:val="28"/>
          <w:szCs w:val="28"/>
          <w:u w:val="single"/>
        </w:rPr>
        <w:t>О выполнении конкурсных заданий для городов – участников конкурса городов России «Дети разные важны!» (2015 год).</w:t>
      </w:r>
    </w:p>
    <w:p w:rsidR="008960FE" w:rsidRPr="009F7912" w:rsidRDefault="008960FE" w:rsidP="008960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912">
        <w:rPr>
          <w:rFonts w:ascii="Times New Roman" w:hAnsi="Times New Roman" w:cs="Times New Roman"/>
          <w:b/>
          <w:sz w:val="28"/>
          <w:szCs w:val="28"/>
        </w:rPr>
        <w:t>2. Создание детско-родительских сообществ, родительских организаций и объединений, в том числе многодетных, приемных и воспитывающих детей-инвалидов родителей, создающих условия для гармонизации детско-родительских отношений, обмене опытом семейного воспитания, взаимодействия родителей и педагогов и др.</w:t>
      </w:r>
    </w:p>
    <w:p w:rsidR="00801B3F" w:rsidRPr="009F7912" w:rsidRDefault="00801B3F" w:rsidP="00801B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912">
        <w:rPr>
          <w:rFonts w:ascii="Times New Roman" w:hAnsi="Times New Roman" w:cs="Times New Roman"/>
          <w:b/>
          <w:sz w:val="28"/>
          <w:szCs w:val="28"/>
        </w:rPr>
        <w:t>Клуб взаимопомощи опекунской семье «Диалог»</w:t>
      </w:r>
    </w:p>
    <w:p w:rsidR="008960FE" w:rsidRPr="009F7912" w:rsidRDefault="008960FE" w:rsidP="00BA57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На территории Тракторозаводского района г. Волгограда на протяжении нескольких лет работает Клуб взаимопомощи опекунской семь</w:t>
      </w:r>
      <w:r w:rsidR="00F90B1D" w:rsidRPr="009F7912">
        <w:rPr>
          <w:rFonts w:ascii="Times New Roman" w:hAnsi="Times New Roman" w:cs="Times New Roman"/>
          <w:sz w:val="28"/>
          <w:szCs w:val="28"/>
        </w:rPr>
        <w:t>е</w:t>
      </w:r>
      <w:r w:rsidRPr="009F7912">
        <w:rPr>
          <w:rFonts w:ascii="Times New Roman" w:hAnsi="Times New Roman" w:cs="Times New Roman"/>
          <w:sz w:val="28"/>
          <w:szCs w:val="28"/>
        </w:rPr>
        <w:t xml:space="preserve"> «Диалог»</w:t>
      </w:r>
      <w:r w:rsidR="00801B3F" w:rsidRPr="009F7912">
        <w:rPr>
          <w:rFonts w:ascii="Times New Roman" w:hAnsi="Times New Roman" w:cs="Times New Roman"/>
          <w:sz w:val="28"/>
          <w:szCs w:val="28"/>
        </w:rPr>
        <w:t xml:space="preserve">. </w:t>
      </w:r>
      <w:r w:rsidR="00A40BFD" w:rsidRPr="009F7912">
        <w:rPr>
          <w:rFonts w:ascii="Times New Roman" w:hAnsi="Times New Roman" w:cs="Times New Roman"/>
          <w:sz w:val="28"/>
          <w:szCs w:val="28"/>
        </w:rPr>
        <w:t xml:space="preserve"> Клуб объединяет людей, которые хотят добиться перемен для улучшения своей жизни, достижения семейного благополучия. </w:t>
      </w:r>
      <w:r w:rsidR="00801B3F" w:rsidRPr="009F7912">
        <w:rPr>
          <w:rFonts w:ascii="Times New Roman" w:hAnsi="Times New Roman" w:cs="Times New Roman"/>
          <w:sz w:val="28"/>
          <w:szCs w:val="28"/>
        </w:rPr>
        <w:t xml:space="preserve">В рамках работы клуба проводятся тематические заседания, праздничные мероприятия, обучающие семинары. </w:t>
      </w:r>
      <w:r w:rsidR="008F510A" w:rsidRPr="009F7912">
        <w:rPr>
          <w:rFonts w:ascii="Times New Roman" w:hAnsi="Times New Roman" w:cs="Times New Roman"/>
          <w:sz w:val="28"/>
          <w:szCs w:val="28"/>
        </w:rPr>
        <w:t xml:space="preserve">Заседания Клуба проходят в неформальной обстановке, </w:t>
      </w:r>
      <w:r w:rsidR="00F6075D" w:rsidRPr="009F7912">
        <w:rPr>
          <w:rFonts w:ascii="Times New Roman" w:hAnsi="Times New Roman" w:cs="Times New Roman"/>
          <w:sz w:val="28"/>
          <w:szCs w:val="28"/>
        </w:rPr>
        <w:t>каждый имеет право на выражение собственного мнения, обсуждения волнующего вопроса, помощи в разрешении проблемной ситуации.</w:t>
      </w:r>
      <w:r w:rsidR="00F90B1D" w:rsidRPr="009F791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0B1D" w:rsidRPr="009F7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FCA24" wp14:editId="605AB393">
            <wp:extent cx="3409950" cy="2351450"/>
            <wp:effectExtent l="0" t="0" r="0" b="0"/>
            <wp:docPr id="1" name="Рисунок 1" descr="C:\Documents and Settings\ev-osipova\Рабочий стол\Макет\P10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-osipova\Рабочий стол\Макет\P104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90" cy="23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1D" w:rsidRPr="009F7912" w:rsidRDefault="00F90B1D" w:rsidP="009F79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7E8D8" wp14:editId="4E9C6329">
            <wp:extent cx="4191000" cy="2361499"/>
            <wp:effectExtent l="0" t="0" r="0" b="1270"/>
            <wp:docPr id="2" name="Рисунок 2" descr="C:\Documents and Settings\ev-osipova\Рабочий стол\Макет\P105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-osipova\Рабочий стол\Макет\P1050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94" cy="236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1D" w:rsidRPr="009F7912" w:rsidRDefault="008F510A" w:rsidP="008960FE">
      <w:pPr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F3ED2" w:rsidRPr="009F7912">
        <w:rPr>
          <w:rFonts w:ascii="Times New Roman" w:hAnsi="Times New Roman" w:cs="Times New Roman"/>
          <w:sz w:val="28"/>
          <w:szCs w:val="28"/>
        </w:rPr>
        <w:t xml:space="preserve">В работе  с замещающими семьями с целью повышения авторитета семьи в обществе, психолого-педагогической компетентности замещающих родителей, совершенствования взаимоотношений взрослых и детей, распространения опыта семейного воспитания, предотвращения вторичного сиротства большую роль играет Школа замещающих родителей, которая начала работать  в </w:t>
      </w:r>
      <w:proofErr w:type="spellStart"/>
      <w:r w:rsidR="005F3ED2" w:rsidRPr="009F7912">
        <w:rPr>
          <w:rFonts w:ascii="Times New Roman" w:hAnsi="Times New Roman" w:cs="Times New Roman"/>
          <w:sz w:val="28"/>
          <w:szCs w:val="28"/>
        </w:rPr>
        <w:t>Тракторозаводском</w:t>
      </w:r>
      <w:proofErr w:type="spellEnd"/>
      <w:r w:rsidR="005F3ED2" w:rsidRPr="009F7912">
        <w:rPr>
          <w:rFonts w:ascii="Times New Roman" w:hAnsi="Times New Roman" w:cs="Times New Roman"/>
          <w:sz w:val="28"/>
          <w:szCs w:val="28"/>
        </w:rPr>
        <w:t xml:space="preserve"> районе с </w:t>
      </w:r>
      <w:r w:rsidRPr="009F7912">
        <w:rPr>
          <w:rFonts w:ascii="Times New Roman" w:hAnsi="Times New Roman" w:cs="Times New Roman"/>
          <w:sz w:val="28"/>
          <w:szCs w:val="28"/>
        </w:rPr>
        <w:t>2014 года</w:t>
      </w:r>
      <w:r w:rsidR="005F3ED2" w:rsidRPr="009F7912">
        <w:rPr>
          <w:rFonts w:ascii="Times New Roman" w:hAnsi="Times New Roman" w:cs="Times New Roman"/>
          <w:sz w:val="28"/>
          <w:szCs w:val="28"/>
        </w:rPr>
        <w:t>.</w:t>
      </w:r>
      <w:r w:rsidRPr="009F7912">
        <w:rPr>
          <w:rFonts w:ascii="Times New Roman" w:hAnsi="Times New Roman" w:cs="Times New Roman"/>
          <w:sz w:val="28"/>
          <w:szCs w:val="28"/>
        </w:rPr>
        <w:t xml:space="preserve">     «Служба сопровождения принимающих семей «Диалог» - это один из  благотворительных проектов, реализуемых </w:t>
      </w:r>
      <w:r w:rsidR="00BA57A2" w:rsidRPr="009F7912">
        <w:rPr>
          <w:rFonts w:ascii="Times New Roman" w:hAnsi="Times New Roman" w:cs="Times New Roman"/>
          <w:sz w:val="28"/>
          <w:szCs w:val="28"/>
        </w:rPr>
        <w:t>региональным общественным фондом социальной помощи</w:t>
      </w:r>
      <w:r w:rsidR="007805E2" w:rsidRPr="009F7912">
        <w:rPr>
          <w:rFonts w:ascii="Times New Roman" w:hAnsi="Times New Roman" w:cs="Times New Roman"/>
          <w:sz w:val="28"/>
          <w:szCs w:val="28"/>
        </w:rPr>
        <w:t xml:space="preserve"> детям и молодежи «</w:t>
      </w:r>
      <w:r w:rsidR="00F90B1D" w:rsidRPr="009F7912">
        <w:rPr>
          <w:rFonts w:ascii="Times New Roman" w:hAnsi="Times New Roman" w:cs="Times New Roman"/>
          <w:sz w:val="28"/>
          <w:szCs w:val="28"/>
        </w:rPr>
        <w:t>П</w:t>
      </w:r>
      <w:r w:rsidRPr="009F7912">
        <w:rPr>
          <w:rFonts w:ascii="Times New Roman" w:hAnsi="Times New Roman" w:cs="Times New Roman"/>
          <w:sz w:val="28"/>
          <w:szCs w:val="28"/>
        </w:rPr>
        <w:t xml:space="preserve">ланета Детства»  в Волгограде.   </w:t>
      </w:r>
    </w:p>
    <w:p w:rsidR="00A40BFD" w:rsidRPr="009F7912" w:rsidRDefault="00F90B1D" w:rsidP="00BA57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4FAAD" wp14:editId="4E61B66F">
            <wp:extent cx="3318523" cy="2066925"/>
            <wp:effectExtent l="0" t="0" r="0" b="0"/>
            <wp:docPr id="3" name="Рисунок 3" descr="C:\Documents and Settings\ev-osipova\Рабочий стол\Опекуны ТЗР фото\30.09.2014\DSC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-osipova\Рабочий стол\Опекуны ТЗР фото\30.09.2014\DSC03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2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B1D" w:rsidRPr="009F7912" w:rsidRDefault="00F90B1D" w:rsidP="00BA57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09645" wp14:editId="4CB195A7">
            <wp:extent cx="3142439" cy="2028825"/>
            <wp:effectExtent l="0" t="0" r="1270" b="0"/>
            <wp:docPr id="5" name="Рисунок 5" descr="C:\Documents and Settings\ev-osipova\Рабочий стол\Опекуны ТЗР фото\Новая папка\P10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v-osipova\Рабочий стол\Опекуны ТЗР фото\Новая папка\P1010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62" cy="20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5D" w:rsidRPr="009F7912" w:rsidRDefault="00F6075D" w:rsidP="008960FE">
      <w:pPr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 xml:space="preserve">     Осуществление сотрудниками Фонда сопровождения замещающих семей, оказавшихся в трудной жизненной ситуации, организация ими реабилитационных мероприятий по семейному досугу, проведение просветительской работы среди опек</w:t>
      </w:r>
      <w:r w:rsidR="00BA0CFD" w:rsidRPr="009F7912">
        <w:rPr>
          <w:rFonts w:ascii="Times New Roman" w:hAnsi="Times New Roman" w:cs="Times New Roman"/>
          <w:sz w:val="28"/>
          <w:szCs w:val="28"/>
        </w:rPr>
        <w:t>у</w:t>
      </w:r>
      <w:r w:rsidRPr="009F7912">
        <w:rPr>
          <w:rFonts w:ascii="Times New Roman" w:hAnsi="Times New Roman" w:cs="Times New Roman"/>
          <w:sz w:val="28"/>
          <w:szCs w:val="28"/>
        </w:rPr>
        <w:t>нов</w:t>
      </w:r>
      <w:r w:rsidR="00B81B93" w:rsidRPr="009F7912">
        <w:rPr>
          <w:rFonts w:ascii="Times New Roman" w:hAnsi="Times New Roman" w:cs="Times New Roman"/>
          <w:sz w:val="28"/>
          <w:szCs w:val="28"/>
        </w:rPr>
        <w:t xml:space="preserve"> </w:t>
      </w:r>
      <w:r w:rsidR="00A12D76" w:rsidRPr="009F7912">
        <w:rPr>
          <w:rFonts w:ascii="Times New Roman" w:hAnsi="Times New Roman" w:cs="Times New Roman"/>
          <w:sz w:val="28"/>
          <w:szCs w:val="28"/>
        </w:rPr>
        <w:t xml:space="preserve">(попечителей), развитие личностных ресурсов детей, оставшихся без попечения родителей, приносит реальные  и ощутимые результаты в сохранении кровной семьи и предотвращении вторичного сиротства. </w:t>
      </w:r>
    </w:p>
    <w:p w:rsidR="00F90B1D" w:rsidRPr="009F7912" w:rsidRDefault="00BA57A2" w:rsidP="00BA57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C71789" wp14:editId="17DEC3E1">
            <wp:extent cx="4133850" cy="2676690"/>
            <wp:effectExtent l="0" t="0" r="0" b="9525"/>
            <wp:docPr id="6" name="Рисунок 6" descr="C:\Documents and Settings\ev-osipova\Рабочий стол\Опекуны ТЗР фото\30.09.2014\DSC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-osipova\Рабочий стол\Опекуны ТЗР фото\30.09.2014\DSC03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84" cy="26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7A2" w:rsidRPr="009F7912" w:rsidRDefault="00BA57A2" w:rsidP="00BA57A2">
      <w:pPr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 xml:space="preserve">       </w:t>
      </w:r>
      <w:r w:rsidR="007805E2" w:rsidRPr="009F7912">
        <w:rPr>
          <w:rFonts w:ascii="Times New Roman" w:hAnsi="Times New Roman" w:cs="Times New Roman"/>
          <w:sz w:val="28"/>
          <w:szCs w:val="28"/>
        </w:rPr>
        <w:t xml:space="preserve">Комплексное сопровождение семьи в рамках проекта «Служба сопровождения замещающих семей «Диалог» включает услуги: </w:t>
      </w:r>
    </w:p>
    <w:p w:rsidR="007805E2" w:rsidRPr="009F7912" w:rsidRDefault="007805E2" w:rsidP="00BA57A2">
      <w:pPr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социально-правовая помощь (консультации специалиста по социальной работе; помощь в оформлении документов, консультации юриста);</w:t>
      </w:r>
    </w:p>
    <w:p w:rsidR="007805E2" w:rsidRPr="009F7912" w:rsidRDefault="007805E2" w:rsidP="00BA57A2">
      <w:pPr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психологическая помощь (консультации психолога по вопросам воспитания приемного ребенка, разрешение психологических трудностей, в том числе во взаимоотношениях с ребенком, оценка особенностей развития и потребностей ребенка, психологическая поддержка замещающих родителей)</w:t>
      </w:r>
      <w:r w:rsidR="004C0CF6" w:rsidRPr="009F7912">
        <w:rPr>
          <w:rFonts w:ascii="Times New Roman" w:hAnsi="Times New Roman" w:cs="Times New Roman"/>
          <w:sz w:val="28"/>
          <w:szCs w:val="28"/>
        </w:rPr>
        <w:t>;</w:t>
      </w:r>
    </w:p>
    <w:p w:rsidR="004C0CF6" w:rsidRPr="009F7912" w:rsidRDefault="004C0CF6" w:rsidP="00BA57A2">
      <w:pPr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организация реабилитационного досуга  (участие в заседаниях Клуба взаимопомощи опекунской семье,  посещение культурно-массовых мероприятий совместно с членами Клуба, участие в творческих мастерских)</w:t>
      </w:r>
      <w:r w:rsidR="00E83AF1" w:rsidRPr="009F7912">
        <w:rPr>
          <w:rFonts w:ascii="Times New Roman" w:hAnsi="Times New Roman" w:cs="Times New Roman"/>
          <w:sz w:val="28"/>
          <w:szCs w:val="28"/>
        </w:rPr>
        <w:t>.</w:t>
      </w:r>
    </w:p>
    <w:p w:rsidR="009F7912" w:rsidRPr="009F7912" w:rsidRDefault="009F7912" w:rsidP="009F79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Клуб замещающих семей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 базе отдела опеки и попечительства администрации Советского района Волгограда организован Клуб замещающих родителей. Членами клуба являются законные представители детей, оставшихся без попечения родителей, сами дети. Клуб создан для улучшения микроклимата в семье, помощи семьям, взявшим на воспитание детей, оставшихся без попечения родителей, ознакомления членов Клуба с законодательной базой, </w:t>
      </w:r>
      <w:proofErr w:type="gramStart"/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изменениями</w:t>
      </w:r>
      <w:proofErr w:type="gramEnd"/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происходящими в социальной сфере. Словом, для осуществления защиты законных прав и интересов несовершеннолетних. Уделяется при этом большое внимание и различным психологическим аспектам.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 начала 2015 года на базе Клуба были проведены следующие мероприятия: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1) 21.04.2015 года: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поездка в мужской Свято-Духов монастырь и участие детей-сирот, находящихся под опекой,  в поминальной службе, посвященной православному празднику «</w:t>
      </w:r>
      <w:proofErr w:type="spellStart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Радоница</w:t>
      </w:r>
      <w:proofErr w:type="spellEnd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»;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Цели</w:t>
      </w: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воспитание </w:t>
      </w:r>
      <w:proofErr w:type="spellStart"/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духовоно</w:t>
      </w:r>
      <w:proofErr w:type="spellEnd"/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сознания, поддержание православных</w:t>
      </w:r>
      <w:r w:rsidRPr="009F7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традиций</w:t>
      </w:r>
    </w:p>
    <w:p w:rsidR="009F7912" w:rsidRPr="009F7912" w:rsidRDefault="009F7912" w:rsidP="009F7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80D51CC" wp14:editId="1207EEC1">
            <wp:extent cx="4526497" cy="250308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76" cy="2501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 22.04.2015 года 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Исполнение алиментных  обязательств  родителей, лишенных родительских прав</w:t>
      </w: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- организация санаторно-курортного оздоровления </w:t>
      </w:r>
      <w:proofErr w:type="gramStart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опекаемых</w:t>
      </w:r>
      <w:proofErr w:type="gramEnd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Цели: </w:t>
      </w: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имущественных прав несовершеннолетних;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охрана прав ребенка на жизнь и оздоровление;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F2E50" wp14:editId="3F80A8DA">
            <wp:extent cx="4248150" cy="29379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3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22.05.2015 года 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Поступление детей, относящихся к категории оставшихся без попечения родителей в учреждения СПО, ВПО</w:t>
      </w: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выплата единовременного пособия в связи с окончанием образовательных учреждений Волгоградской области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Летняя занятость </w:t>
      </w:r>
      <w:proofErr w:type="gramStart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опекаемых</w:t>
      </w:r>
      <w:proofErr w:type="gramEnd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(трудоустройство, оплата);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Цели: </w:t>
      </w: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законодательной базой с целью охраны прав несовершеннолетних в области получения образования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5DA7B5A" wp14:editId="69BB0276">
            <wp:extent cx="4651268" cy="3238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6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4) 01.06.2015 года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проведение праздничных мероприятий, посвященных Международному Дню защиты детей: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 праздничное мероприятие в ДК им. Петрова</w:t>
      </w:r>
      <w:proofErr w:type="gramStart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:</w:t>
      </w:r>
      <w:proofErr w:type="gramEnd"/>
      <w:r w:rsidRPr="009F79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9F79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квест</w:t>
      </w:r>
      <w:proofErr w:type="spellEnd"/>
      <w:r w:rsidRPr="009F79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-игра «Пиратская вечеринка» (проведение конкурсов, игр, соревнований), 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участие в праздничном концерте;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- организация поездки на праздник, посвященный 65-летию  Международного Дня защиты детей, проводимого под девизом «70 лет Побед</w:t>
      </w:r>
      <w:proofErr w:type="gramStart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ы-</w:t>
      </w:r>
      <w:proofErr w:type="gramEnd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этих дней не смолкнет Слава!» в театре музыкальной комедии и драмы Волгограда;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Цели: </w:t>
      </w: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института семьи, охрана прав на семейную жизнь</w:t>
      </w:r>
    </w:p>
    <w:p w:rsidR="009F7912" w:rsidRPr="009F7912" w:rsidRDefault="009F7912" w:rsidP="009F7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A4FBE" wp14:editId="11B214ED">
            <wp:extent cx="4325075" cy="25810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14" cy="258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5) 08.07.2015 года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совместно с ТОС «Родная улица»  специалистами отдела опеки организован концерт, посвященный  проведение Дню семьи, любви и верности, с участием опекаемых, подготовивших исторический экскурс во </w:t>
      </w:r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 xml:space="preserve">времена  святых Петра и </w:t>
      </w:r>
      <w:proofErr w:type="spellStart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Февронии</w:t>
      </w:r>
      <w:proofErr w:type="spellEnd"/>
      <w:r w:rsidRPr="009F791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 также проводились конкурсы, танцевальные соревнования, хороводы;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9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Цели: </w:t>
      </w:r>
      <w:r w:rsidRPr="009F79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семейственности, прививание интереса к историческим традициям.</w:t>
      </w:r>
    </w:p>
    <w:p w:rsidR="009F7912" w:rsidRPr="009F7912" w:rsidRDefault="009F7912" w:rsidP="009F7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7912" w:rsidRPr="009F7912" w:rsidRDefault="009F7912" w:rsidP="009F79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986F6" wp14:editId="6F1B746A">
            <wp:extent cx="4746024" cy="33400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24" cy="33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912" w:rsidRPr="009F7912" w:rsidRDefault="009F7912" w:rsidP="00BA57A2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7912" w:rsidRPr="009F7912" w:rsidRDefault="009F7912" w:rsidP="009F7912">
      <w:pPr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9F791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Клуб замещающих семей </w:t>
      </w:r>
    </w:p>
    <w:p w:rsidR="009F7912" w:rsidRPr="009F7912" w:rsidRDefault="009F7912" w:rsidP="009F7912">
      <w:pPr>
        <w:ind w:firstLine="567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9F791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«МЫ –  СЕМЬЯ»</w:t>
      </w:r>
    </w:p>
    <w:p w:rsidR="009F7912" w:rsidRPr="009F7912" w:rsidRDefault="009F7912" w:rsidP="009F7912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7912">
        <w:rPr>
          <w:rFonts w:ascii="Times New Roman" w:hAnsi="Times New Roman" w:cs="Times New Roman"/>
          <w:color w:val="000000"/>
          <w:sz w:val="28"/>
          <w:szCs w:val="28"/>
        </w:rPr>
        <w:t xml:space="preserve">Жизнь каждого из нас начинается в семье, протекает, бурлит в семье и в ней же заканчивается. И есть ли что-либо другое, большее по значимости для каждого из нас, чем семья?! Семья – важнейший источник социального и экономического развития общества. Она производит главное общественное богатство – человека. </w:t>
      </w:r>
    </w:p>
    <w:p w:rsidR="009F7912" w:rsidRPr="009F7912" w:rsidRDefault="009F7912" w:rsidP="009F79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Семья выполняет важные общественно-значимые функции по отношению к обществу и по отношению к человеку, в ней осуществляется воспитание детей, формирование духовных ценностей, сохранение традиций, передача опыта. Если ребенок научится жить в семье, значит, он в будущем адаптируется в обществе, сможет найти место в жизни.</w:t>
      </w:r>
    </w:p>
    <w:p w:rsidR="009F7912" w:rsidRPr="009F7912" w:rsidRDefault="009F7912" w:rsidP="009F7912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Как правило, семьи, воспитывающие приемных детей, нуждаются в особой помощи специалистов, так как перед ними встают такие вопросы как:</w:t>
      </w:r>
      <w:r w:rsidRPr="009F79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F7912">
        <w:rPr>
          <w:rFonts w:ascii="Times New Roman" w:hAnsi="Times New Roman" w:cs="Times New Roman"/>
          <w:color w:val="000000"/>
          <w:sz w:val="28"/>
          <w:szCs w:val="28"/>
        </w:rPr>
        <w:t xml:space="preserve">чему и как учить детей, как с ними общаться, как справляться с капризами и непослушанием, не усугубляя при этом психологические травмы, полученные ребёнком до помещения его в семью. В совокупности все эти </w:t>
      </w:r>
      <w:r w:rsidRPr="009F791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проблемы приводят к возрастанию риска возврата детей из замещающих семей в учреждения государственного воспитания.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Где родители могут получить ответы на эти вопросы? Таким клубом повышения психолого-педагогической культуры замещающих родителей является Клуб замещающих семей Краснооктябрьского района Волгограда «МЫ – СЕМЬЯ».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F7912">
        <w:rPr>
          <w:rFonts w:ascii="Times New Roman" w:hAnsi="Times New Roman" w:cs="Times New Roman"/>
          <w:iCs/>
          <w:sz w:val="28"/>
          <w:szCs w:val="28"/>
        </w:rPr>
        <w:t xml:space="preserve">Клуб </w:t>
      </w:r>
      <w:r w:rsidRPr="009F7912">
        <w:rPr>
          <w:rFonts w:ascii="Times New Roman" w:hAnsi="Times New Roman" w:cs="Times New Roman"/>
          <w:sz w:val="28"/>
          <w:szCs w:val="28"/>
        </w:rPr>
        <w:t xml:space="preserve">«МЫ – СЕМЬЯ» – </w:t>
      </w:r>
      <w:r w:rsidRPr="009F7912">
        <w:rPr>
          <w:rFonts w:ascii="Times New Roman" w:hAnsi="Times New Roman" w:cs="Times New Roman"/>
          <w:iCs/>
          <w:sz w:val="28"/>
          <w:szCs w:val="28"/>
        </w:rPr>
        <w:t>одна из наиболее эффективных и доступных форм сопровождения замещающих семей. Появление Клуба предоставляет возможность замещающим родителям преодолевать трудности, возникшие с появлением нового члена семьи, почувствовать, что они не одиноки, что рядом есть не только специалисты — психологи, готовые их поддержать, но и семьи со схожими ситуациями.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iCs/>
          <w:sz w:val="28"/>
          <w:szCs w:val="28"/>
        </w:rPr>
        <w:t xml:space="preserve">Клуб для замещающих семей </w:t>
      </w:r>
      <w:r w:rsidRPr="009F7912">
        <w:rPr>
          <w:rFonts w:ascii="Times New Roman" w:hAnsi="Times New Roman" w:cs="Times New Roman"/>
          <w:sz w:val="28"/>
          <w:szCs w:val="28"/>
        </w:rPr>
        <w:t xml:space="preserve">«МЫ – СЕМЬЯ» </w:t>
      </w:r>
      <w:r w:rsidRPr="009F7912">
        <w:rPr>
          <w:rFonts w:ascii="Times New Roman" w:hAnsi="Times New Roman" w:cs="Times New Roman"/>
          <w:iCs/>
          <w:sz w:val="28"/>
          <w:szCs w:val="28"/>
        </w:rPr>
        <w:t>является продолжением процесса социализации приемных семей, который при разработанных условиях даст наибольший социальный эффект.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Клуб призван решать следующие задачи: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распространение опыта приемных родителей;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поддержать их морально, дать выход эмоциям, в период трудностей;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поделиться собственным опытом и почерпнуть опыт других родителей по вопросам воспитания ребенка в семье;</w:t>
      </w:r>
    </w:p>
    <w:p w:rsidR="009F7912" w:rsidRPr="009F7912" w:rsidRDefault="009F7912" w:rsidP="009F791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предложить необходимую литературу и источники для самостоятельного изучения;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организация досуга замещающих семей;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- реализация совместных творческих замыслов.</w:t>
      </w: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center"/>
        <w:rPr>
          <w:rStyle w:val="a9"/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D8B9FC" wp14:editId="2563CF77">
            <wp:extent cx="3486150" cy="2330121"/>
            <wp:effectExtent l="0" t="0" r="0" b="0"/>
            <wp:docPr id="14" name="Рисунок 14" descr="DSC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1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59" cy="23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12" w:rsidRPr="009F7912" w:rsidRDefault="009F7912" w:rsidP="009F7912">
      <w:pPr>
        <w:autoSpaceDE w:val="0"/>
        <w:autoSpaceDN w:val="0"/>
        <w:adjustRightInd w:val="0"/>
        <w:jc w:val="both"/>
        <w:rPr>
          <w:rStyle w:val="a9"/>
          <w:rFonts w:ascii="Times New Roman" w:hAnsi="Times New Roman" w:cs="Times New Roman"/>
          <w:sz w:val="28"/>
          <w:szCs w:val="28"/>
        </w:rPr>
      </w:pPr>
    </w:p>
    <w:p w:rsidR="009F7912" w:rsidRPr="009F7912" w:rsidRDefault="009F7912" w:rsidP="009F791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Style w:val="a9"/>
          <w:rFonts w:ascii="Times New Roman" w:hAnsi="Times New Roman" w:cs="Times New Roman"/>
          <w:sz w:val="28"/>
          <w:szCs w:val="28"/>
        </w:rPr>
        <w:t>Целью деятельности «Клуба»</w:t>
      </w:r>
      <w:r w:rsidRPr="009F7912">
        <w:rPr>
          <w:rFonts w:ascii="Times New Roman" w:hAnsi="Times New Roman" w:cs="Times New Roman"/>
          <w:sz w:val="28"/>
          <w:szCs w:val="28"/>
        </w:rPr>
        <w:t xml:space="preserve"> является оказание своевременной правовой, социальной, психолого-педагогической помощи и поддержки замещающим семьям, для успешной адаптации и развития ребенка в условиях приемной семьи.</w:t>
      </w:r>
    </w:p>
    <w:p w:rsidR="009F7912" w:rsidRPr="009F7912" w:rsidRDefault="009F7912" w:rsidP="009F7912">
      <w:pPr>
        <w:pStyle w:val="3"/>
        <w:ind w:left="567"/>
        <w:rPr>
          <w:sz w:val="28"/>
          <w:szCs w:val="28"/>
        </w:rPr>
      </w:pPr>
      <w:r w:rsidRPr="009F7912">
        <w:rPr>
          <w:sz w:val="28"/>
          <w:szCs w:val="28"/>
        </w:rPr>
        <w:t>Основные задачи «Клуба»</w:t>
      </w:r>
    </w:p>
    <w:p w:rsidR="009F7912" w:rsidRPr="009F7912" w:rsidRDefault="009F7912" w:rsidP="009F791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Социально-психологическая поддержка замещающих родителей, активизация их потенциала в поиске ими позитивных жизненных стратегий для решения собственных проблем и проблем детей, принятых на воспитание;</w:t>
      </w:r>
    </w:p>
    <w:p w:rsidR="009F7912" w:rsidRPr="009F7912" w:rsidRDefault="009F7912" w:rsidP="009F791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Социально-педагогическая и информационная поддержка замещающих семей, необходимая для формирования или повышения их родительской компетентности;</w:t>
      </w:r>
    </w:p>
    <w:p w:rsidR="009F7912" w:rsidRPr="009F7912" w:rsidRDefault="009F7912" w:rsidP="009F791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Поддержка замещающих семей в организации семейного досуга и раскрытия их творческого потенциала, содействие социализации и жизненному самоопределению детей, принятых в семью, привитию им здорового жизненного стиля.</w:t>
      </w:r>
    </w:p>
    <w:p w:rsidR="009F7912" w:rsidRPr="009F7912" w:rsidRDefault="009F7912" w:rsidP="009F7912">
      <w:pPr>
        <w:pStyle w:val="3"/>
        <w:ind w:left="284"/>
        <w:rPr>
          <w:sz w:val="28"/>
          <w:szCs w:val="28"/>
        </w:rPr>
      </w:pPr>
      <w:r w:rsidRPr="009F7912">
        <w:rPr>
          <w:sz w:val="28"/>
          <w:szCs w:val="28"/>
        </w:rPr>
        <w:t>Направления деятельности «Клуба замещающих семей»</w:t>
      </w:r>
    </w:p>
    <w:p w:rsidR="009F7912" w:rsidRPr="009F7912" w:rsidRDefault="009F7912" w:rsidP="009F791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Сопровождение замещающих семей по вопросам адаптации и воспитания ребенка в семье.</w:t>
      </w:r>
    </w:p>
    <w:p w:rsidR="009F7912" w:rsidRPr="009F7912" w:rsidRDefault="009F7912" w:rsidP="009F791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Реализация совместных творческих замыслов.</w:t>
      </w:r>
    </w:p>
    <w:p w:rsidR="009F7912" w:rsidRPr="009F7912" w:rsidRDefault="009F7912" w:rsidP="009F791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Организация деятельности «Клуба».</w:t>
      </w:r>
    </w:p>
    <w:p w:rsidR="009F7912" w:rsidRPr="009F7912" w:rsidRDefault="009F7912" w:rsidP="009F791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В Клубе могут заниматься опекуны, приемные родители и усыновители, их дети, родные и приемные, а так же любые лица, заинтересованные в решении проблем социального сиротства.</w:t>
      </w:r>
    </w:p>
    <w:p w:rsidR="009F7912" w:rsidRPr="009F7912" w:rsidRDefault="009F7912" w:rsidP="009F7912">
      <w:pPr>
        <w:spacing w:before="100" w:beforeAutospacing="1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 xml:space="preserve">Органом опеки и попечительства Краснооктябрьского района Волгограда заключено соглашение о взаимодействии с ГОУ «Волгоградский областной центр психолого-медико-социального сопровождения», осуществляющим подготовку замещающих родителей, а также оказывающих помощь замещающим семьям. Также заключено соглашение с ГКУ </w:t>
      </w:r>
      <w:proofErr w:type="gramStart"/>
      <w:r w:rsidRPr="009F791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F7912">
        <w:rPr>
          <w:rFonts w:ascii="Times New Roman" w:hAnsi="Times New Roman" w:cs="Times New Roman"/>
          <w:sz w:val="28"/>
          <w:szCs w:val="28"/>
        </w:rPr>
        <w:t xml:space="preserve"> «Волгоградский областной центр психолого-педагогической помощи населению» о взаимодействии в части работы по сопровождению замещающих семей района.</w:t>
      </w:r>
    </w:p>
    <w:p w:rsidR="009F7912" w:rsidRPr="009F7912" w:rsidRDefault="009F7912" w:rsidP="009F79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В 2014-2015 году для опекунов, приемных родителей и их подопечных были организованы ряд мероприятий, как для замещающих родителей, так и для их подопечных.</w:t>
      </w:r>
    </w:p>
    <w:p w:rsidR="009F7912" w:rsidRPr="009F7912" w:rsidRDefault="009F7912" w:rsidP="009F791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96759ED" wp14:editId="0CF1C06D">
            <wp:extent cx="4069420" cy="3057525"/>
            <wp:effectExtent l="0" t="0" r="7620" b="0"/>
            <wp:docPr id="13" name="Рисунок 13" descr="IMG_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6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12" w:rsidRPr="009F7912" w:rsidRDefault="009F7912" w:rsidP="009F79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 xml:space="preserve">С целью поддержания статуса приемного родителя (опекуна) традиционно в конце года лучшим опекунам (попечителям), приемным родителям вручаются благодарственные письма главы администрации Краснооктябрьского района Волгограда. Так ко дню матери 26 ноября 2014 года благодарственными письмами были награждены опекуны (приемные родители): </w:t>
      </w:r>
      <w:proofErr w:type="spellStart"/>
      <w:r w:rsidRPr="009F7912">
        <w:rPr>
          <w:rFonts w:ascii="Times New Roman" w:hAnsi="Times New Roman" w:cs="Times New Roman"/>
          <w:sz w:val="28"/>
          <w:szCs w:val="28"/>
        </w:rPr>
        <w:t>Больдюсова</w:t>
      </w:r>
      <w:proofErr w:type="spellEnd"/>
      <w:r w:rsidRPr="009F7912">
        <w:rPr>
          <w:rFonts w:ascii="Times New Roman" w:hAnsi="Times New Roman" w:cs="Times New Roman"/>
          <w:sz w:val="28"/>
          <w:szCs w:val="28"/>
        </w:rPr>
        <w:t xml:space="preserve"> Наталья Алексеевна, </w:t>
      </w:r>
      <w:proofErr w:type="spellStart"/>
      <w:r w:rsidRPr="009F7912">
        <w:rPr>
          <w:rFonts w:ascii="Times New Roman" w:hAnsi="Times New Roman" w:cs="Times New Roman"/>
          <w:sz w:val="28"/>
          <w:szCs w:val="28"/>
        </w:rPr>
        <w:t>Далада</w:t>
      </w:r>
      <w:proofErr w:type="spellEnd"/>
      <w:r w:rsidRPr="009F7912">
        <w:rPr>
          <w:rFonts w:ascii="Times New Roman" w:hAnsi="Times New Roman" w:cs="Times New Roman"/>
          <w:sz w:val="28"/>
          <w:szCs w:val="28"/>
        </w:rPr>
        <w:t xml:space="preserve"> Ольга Григорьевна, Слепуха Галина Владимировна, Калинина Татьяна Владимировна, </w:t>
      </w:r>
      <w:proofErr w:type="spellStart"/>
      <w:r w:rsidRPr="009F7912">
        <w:rPr>
          <w:rFonts w:ascii="Times New Roman" w:hAnsi="Times New Roman" w:cs="Times New Roman"/>
          <w:sz w:val="28"/>
          <w:szCs w:val="28"/>
        </w:rPr>
        <w:t>Мураева</w:t>
      </w:r>
      <w:proofErr w:type="spellEnd"/>
      <w:r w:rsidRPr="009F7912">
        <w:rPr>
          <w:rFonts w:ascii="Times New Roman" w:hAnsi="Times New Roman" w:cs="Times New Roman"/>
          <w:sz w:val="28"/>
          <w:szCs w:val="28"/>
        </w:rPr>
        <w:t xml:space="preserve"> Оксана Викторовна.</w:t>
      </w:r>
    </w:p>
    <w:p w:rsidR="009F7912" w:rsidRPr="009F7912" w:rsidRDefault="009F7912" w:rsidP="009F79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В 1 полугодии 2015 года состоялось 1 совещание с общественными инспекторами по охране прав детства, собрание опекунов (попечителей), приемных родителей, чьи подопечные в 2015 году окончили 9 и 11 классы.</w:t>
      </w:r>
    </w:p>
    <w:p w:rsidR="009F7912" w:rsidRPr="009F7912" w:rsidRDefault="009F7912" w:rsidP="009F79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7912">
        <w:rPr>
          <w:rFonts w:ascii="Times New Roman" w:hAnsi="Times New Roman" w:cs="Times New Roman"/>
          <w:sz w:val="28"/>
          <w:szCs w:val="28"/>
        </w:rPr>
        <w:t>Для несовершеннолетних, состоящих на учете в отделе опеки и попечительства администрации Краснооктябрьского района Волгограда, ко дню защиты детей организованы праздники (посещение молодежного театра, праздник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ККиО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им. Ю.А. Гагарина)</w:t>
      </w:r>
    </w:p>
    <w:p w:rsidR="009F7912" w:rsidRPr="009F7912" w:rsidRDefault="009F7912" w:rsidP="009F791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F791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7677A1" wp14:editId="13D822C0">
            <wp:extent cx="3364447" cy="2447925"/>
            <wp:effectExtent l="0" t="0" r="7620" b="0"/>
            <wp:docPr id="12" name="Рисунок 12" descr="IMG_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7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47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912" w:rsidRPr="009F7912" w:rsidSect="009F791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8E5" w:rsidRDefault="001E28E5" w:rsidP="00F90B1D">
      <w:pPr>
        <w:spacing w:after="0" w:line="240" w:lineRule="auto"/>
      </w:pPr>
      <w:r>
        <w:separator/>
      </w:r>
    </w:p>
  </w:endnote>
  <w:endnote w:type="continuationSeparator" w:id="0">
    <w:p w:rsidR="001E28E5" w:rsidRDefault="001E28E5" w:rsidP="00F9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8E5" w:rsidRDefault="001E28E5" w:rsidP="00F90B1D">
      <w:pPr>
        <w:spacing w:after="0" w:line="240" w:lineRule="auto"/>
      </w:pPr>
      <w:r>
        <w:separator/>
      </w:r>
    </w:p>
  </w:footnote>
  <w:footnote w:type="continuationSeparator" w:id="0">
    <w:p w:rsidR="001E28E5" w:rsidRDefault="001E28E5" w:rsidP="00F9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23C26"/>
    <w:multiLevelType w:val="multilevel"/>
    <w:tmpl w:val="6D8C0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73661A"/>
    <w:multiLevelType w:val="multilevel"/>
    <w:tmpl w:val="9670B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90B"/>
    <w:rsid w:val="000075FF"/>
    <w:rsid w:val="001737C4"/>
    <w:rsid w:val="001E28E5"/>
    <w:rsid w:val="002C41AC"/>
    <w:rsid w:val="00311B64"/>
    <w:rsid w:val="004C0CF6"/>
    <w:rsid w:val="005265E7"/>
    <w:rsid w:val="005E4C45"/>
    <w:rsid w:val="005F3ED2"/>
    <w:rsid w:val="007805E2"/>
    <w:rsid w:val="00801B3F"/>
    <w:rsid w:val="008960FE"/>
    <w:rsid w:val="008F510A"/>
    <w:rsid w:val="009B390B"/>
    <w:rsid w:val="009F7912"/>
    <w:rsid w:val="00A12D76"/>
    <w:rsid w:val="00A40BFD"/>
    <w:rsid w:val="00B81B93"/>
    <w:rsid w:val="00BA0404"/>
    <w:rsid w:val="00BA0CFD"/>
    <w:rsid w:val="00BA57A2"/>
    <w:rsid w:val="00DE138C"/>
    <w:rsid w:val="00E83AF1"/>
    <w:rsid w:val="00F6075D"/>
    <w:rsid w:val="00F90B1D"/>
    <w:rsid w:val="00FD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9F79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0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0B1D"/>
  </w:style>
  <w:style w:type="paragraph" w:styleId="a7">
    <w:name w:val="footer"/>
    <w:basedOn w:val="a"/>
    <w:link w:val="a8"/>
    <w:uiPriority w:val="99"/>
    <w:unhideWhenUsed/>
    <w:rsid w:val="00F90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0B1D"/>
  </w:style>
  <w:style w:type="character" w:customStyle="1" w:styleId="30">
    <w:name w:val="Заголовок 3 Знак"/>
    <w:basedOn w:val="a0"/>
    <w:link w:val="3"/>
    <w:semiHidden/>
    <w:rsid w:val="009F79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qFormat/>
    <w:rsid w:val="009F79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9F79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0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0B1D"/>
  </w:style>
  <w:style w:type="paragraph" w:styleId="a7">
    <w:name w:val="footer"/>
    <w:basedOn w:val="a"/>
    <w:link w:val="a8"/>
    <w:uiPriority w:val="99"/>
    <w:unhideWhenUsed/>
    <w:rsid w:val="00F90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0B1D"/>
  </w:style>
  <w:style w:type="character" w:customStyle="1" w:styleId="30">
    <w:name w:val="Заголовок 3 Знак"/>
    <w:basedOn w:val="a0"/>
    <w:link w:val="3"/>
    <w:semiHidden/>
    <w:rsid w:val="009F79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Strong"/>
    <w:basedOn w:val="a0"/>
    <w:qFormat/>
    <w:rsid w:val="009F79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Осипова Елена Владимировна</dc:creator>
  <cp:lastModifiedBy>Admin</cp:lastModifiedBy>
  <cp:revision>2</cp:revision>
  <dcterms:created xsi:type="dcterms:W3CDTF">2015-10-26T17:47:00Z</dcterms:created>
  <dcterms:modified xsi:type="dcterms:W3CDTF">2015-10-26T17:47:00Z</dcterms:modified>
</cp:coreProperties>
</file>